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28B" w:rsidRPr="00CC15B3" w:rsidRDefault="0082628B" w:rsidP="00CC15B3">
      <w:pPr>
        <w:jc w:val="center"/>
        <w:rPr>
          <w:rFonts w:ascii="华文中宋" w:eastAsia="华文中宋" w:hAnsi="华文中宋"/>
          <w:b/>
          <w:bCs/>
          <w:snapToGrid w:val="0"/>
          <w:color w:val="FF0000"/>
          <w:spacing w:val="-2"/>
          <w:w w:val="90"/>
          <w:kern w:val="10"/>
          <w:position w:val="-6"/>
          <w:sz w:val="72"/>
          <w:szCs w:val="72"/>
        </w:rPr>
      </w:pPr>
      <w:r w:rsidRPr="00CC15B3">
        <w:rPr>
          <w:rFonts w:ascii="华文中宋" w:eastAsia="华文中宋" w:hAnsi="华文中宋" w:hint="eastAsia"/>
          <w:b/>
          <w:bCs/>
          <w:snapToGrid w:val="0"/>
          <w:color w:val="FF0000"/>
          <w:spacing w:val="-2"/>
          <w:w w:val="90"/>
          <w:kern w:val="10"/>
          <w:position w:val="-6"/>
          <w:sz w:val="72"/>
          <w:szCs w:val="72"/>
        </w:rPr>
        <w:t>福建中医药大学中西医结合学院</w:t>
      </w:r>
    </w:p>
    <w:p w:rsidR="0082628B" w:rsidRPr="00777B2C" w:rsidRDefault="00777B2C" w:rsidP="00777B2C">
      <w:pPr>
        <w:adjustRightInd w:val="0"/>
        <w:snapToGrid w:val="0"/>
        <w:jc w:val="center"/>
        <w:outlineLvl w:val="0"/>
        <w:rPr>
          <w:rFonts w:ascii="宋体" w:eastAsia="宋体" w:hAnsi="宋体"/>
          <w:b/>
          <w:bCs/>
          <w:color w:val="FF0000"/>
          <w:spacing w:val="-20"/>
        </w:rPr>
      </w:pPr>
      <w:r>
        <w:rPr>
          <w:rFonts w:ascii="仿宋_GB2312" w:hint="eastAsia"/>
        </w:rPr>
        <w:t>中西医〔</w:t>
      </w:r>
      <w:bookmarkStart w:id="0" w:name="年份"/>
      <w:r>
        <w:rPr>
          <w:rFonts w:ascii="仿宋_GB2312"/>
        </w:rPr>
        <w:t>201</w:t>
      </w:r>
      <w:bookmarkEnd w:id="0"/>
      <w:r w:rsidR="00F4575C">
        <w:rPr>
          <w:rFonts w:ascii="仿宋_GB2312" w:hint="eastAsia"/>
        </w:rPr>
        <w:t>7</w:t>
      </w:r>
      <w:r>
        <w:rPr>
          <w:rFonts w:ascii="仿宋_GB2312" w:hint="eastAsia"/>
        </w:rPr>
        <w:t>〕</w:t>
      </w:r>
      <w:r w:rsidR="007B69DE">
        <w:rPr>
          <w:rFonts w:ascii="仿宋_GB2312" w:hint="eastAsia"/>
        </w:rPr>
        <w:t>1</w:t>
      </w:r>
      <w:r w:rsidR="00F4575C">
        <w:rPr>
          <w:rFonts w:ascii="仿宋_GB2312" w:hint="eastAsia"/>
        </w:rPr>
        <w:t>8</w:t>
      </w:r>
      <w:r>
        <w:rPr>
          <w:rFonts w:ascii="仿宋_GB2312" w:hint="eastAsia"/>
        </w:rPr>
        <w:t>号</w:t>
      </w:r>
    </w:p>
    <w:p w:rsidR="003B7109" w:rsidRPr="003B7109" w:rsidRDefault="007B2932" w:rsidP="003B7109">
      <w:pPr>
        <w:rPr>
          <w:rFonts w:ascii="仿宋" w:eastAsia="仿宋" w:hAnsi="仿宋"/>
          <w:b/>
          <w:szCs w:val="32"/>
        </w:rPr>
      </w:pPr>
      <w:r>
        <w:rPr>
          <w:rFonts w:ascii="仿宋" w:eastAsia="仿宋" w:hAnsi="仿宋"/>
          <w:b/>
          <w:szCs w:val="32"/>
        </w:rPr>
        <w:pict>
          <v:line id="_x0000_s1026" style="position:absolute;left:0;text-align:left;z-index:251660288" from="-1.6pt,13.75pt" to="478.4pt,14pt" strokecolor="red" strokeweight="2.25pt"/>
        </w:pict>
      </w:r>
    </w:p>
    <w:p w:rsidR="007B69DE" w:rsidRPr="00637030" w:rsidRDefault="007B69DE" w:rsidP="007B69DE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637030">
        <w:rPr>
          <w:rFonts w:asciiTheme="majorEastAsia" w:eastAsiaTheme="majorEastAsia" w:hAnsiTheme="majorEastAsia" w:hint="eastAsia"/>
          <w:b/>
          <w:sz w:val="36"/>
          <w:szCs w:val="36"/>
        </w:rPr>
        <w:t>关于印发《中西医结合学院本科生转专业考核办法》</w:t>
      </w:r>
    </w:p>
    <w:p w:rsidR="007B69DE" w:rsidRPr="00637030" w:rsidRDefault="007B69DE" w:rsidP="007B69DE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637030">
        <w:rPr>
          <w:rFonts w:asciiTheme="majorEastAsia" w:eastAsiaTheme="majorEastAsia" w:hAnsiTheme="majorEastAsia" w:hint="eastAsia"/>
          <w:b/>
          <w:sz w:val="36"/>
          <w:szCs w:val="36"/>
        </w:rPr>
        <w:t>的通知</w:t>
      </w:r>
    </w:p>
    <w:p w:rsidR="007B69DE" w:rsidRPr="00111A60" w:rsidRDefault="007B69DE" w:rsidP="007B69DE">
      <w:pPr>
        <w:widowControl/>
        <w:spacing w:line="520" w:lineRule="exact"/>
        <w:jc w:val="center"/>
        <w:outlineLvl w:val="3"/>
        <w:rPr>
          <w:rFonts w:ascii="宋体" w:hAnsi="宋体" w:cs="宋体"/>
          <w:b/>
          <w:bCs/>
          <w:kern w:val="0"/>
          <w:sz w:val="36"/>
          <w:szCs w:val="36"/>
        </w:rPr>
      </w:pPr>
    </w:p>
    <w:p w:rsidR="007B69DE" w:rsidRDefault="007B69DE" w:rsidP="007B69DE">
      <w:pPr>
        <w:widowControl/>
        <w:spacing w:line="360" w:lineRule="auto"/>
        <w:ind w:firstLineChars="295" w:firstLine="1066"/>
        <w:outlineLvl w:val="3"/>
        <w:rPr>
          <w:rFonts w:ascii="宋体" w:hAnsi="宋体" w:cs="宋体"/>
          <w:b/>
          <w:bCs/>
          <w:kern w:val="0"/>
          <w:sz w:val="36"/>
          <w:szCs w:val="36"/>
        </w:rPr>
      </w:pPr>
    </w:p>
    <w:p w:rsidR="007B69DE" w:rsidRPr="00876D0B" w:rsidRDefault="007B69DE" w:rsidP="007B69DE">
      <w:pPr>
        <w:jc w:val="center"/>
        <w:rPr>
          <w:rFonts w:ascii="仿宋_GB2312"/>
        </w:rPr>
      </w:pPr>
    </w:p>
    <w:p w:rsidR="007B69DE" w:rsidRPr="00876D0B" w:rsidRDefault="007B69DE" w:rsidP="007B69DE">
      <w:pPr>
        <w:widowControl/>
        <w:spacing w:line="360" w:lineRule="auto"/>
        <w:outlineLvl w:val="3"/>
        <w:rPr>
          <w:rFonts w:ascii="仿宋_GB2312" w:hAnsi="仿宋" w:cs="宋体"/>
          <w:bCs/>
          <w:kern w:val="0"/>
          <w:szCs w:val="32"/>
        </w:rPr>
      </w:pPr>
      <w:r w:rsidRPr="00876D0B">
        <w:rPr>
          <w:rFonts w:ascii="仿宋_GB2312" w:hAnsi="仿宋" w:cs="宋体" w:hint="eastAsia"/>
          <w:bCs/>
          <w:kern w:val="0"/>
          <w:szCs w:val="32"/>
        </w:rPr>
        <w:t>各班级:</w:t>
      </w:r>
    </w:p>
    <w:p w:rsidR="007B69DE" w:rsidRPr="00111A60" w:rsidRDefault="007B69DE" w:rsidP="007B69DE">
      <w:pPr>
        <w:spacing w:line="276" w:lineRule="auto"/>
        <w:ind w:firstLineChars="200" w:firstLine="640"/>
        <w:rPr>
          <w:rFonts w:ascii="仿宋_GB2312"/>
          <w:szCs w:val="32"/>
        </w:rPr>
      </w:pPr>
      <w:r w:rsidRPr="00111A60">
        <w:rPr>
          <w:rFonts w:ascii="仿宋_GB2312" w:hint="eastAsia"/>
          <w:szCs w:val="32"/>
        </w:rPr>
        <w:t>《中西医结合学院</w:t>
      </w:r>
      <w:r>
        <w:rPr>
          <w:rFonts w:ascii="仿宋_GB2312" w:hint="eastAsia"/>
          <w:szCs w:val="32"/>
        </w:rPr>
        <w:t>本科生转专业考核办法</w:t>
      </w:r>
      <w:r w:rsidRPr="00111A60">
        <w:rPr>
          <w:rFonts w:ascii="仿宋_GB2312" w:hint="eastAsia"/>
          <w:szCs w:val="32"/>
        </w:rPr>
        <w:t>》经学院党政联席会议审议通过,现印发给你们，请认真</w:t>
      </w:r>
      <w:r>
        <w:rPr>
          <w:rFonts w:ascii="仿宋_GB2312" w:hint="eastAsia"/>
          <w:szCs w:val="32"/>
        </w:rPr>
        <w:t>遵照</w:t>
      </w:r>
      <w:r w:rsidRPr="00111A60">
        <w:rPr>
          <w:rFonts w:ascii="仿宋_GB2312" w:hint="eastAsia"/>
          <w:szCs w:val="32"/>
        </w:rPr>
        <w:t>执行。</w:t>
      </w:r>
    </w:p>
    <w:p w:rsidR="007B69DE" w:rsidRPr="00111A60" w:rsidRDefault="007B69DE" w:rsidP="007B69DE">
      <w:pPr>
        <w:widowControl/>
        <w:spacing w:line="360" w:lineRule="auto"/>
        <w:outlineLvl w:val="3"/>
        <w:rPr>
          <w:rFonts w:ascii="仿宋_GB2312" w:hAnsi="仿宋"/>
          <w:szCs w:val="32"/>
        </w:rPr>
      </w:pPr>
    </w:p>
    <w:p w:rsidR="007B69DE" w:rsidRDefault="007B69DE" w:rsidP="007B69DE">
      <w:pPr>
        <w:spacing w:line="600" w:lineRule="exact"/>
        <w:ind w:firstLineChars="200" w:firstLine="640"/>
        <w:rPr>
          <w:rFonts w:ascii="仿宋_GB2312" w:hAnsi="仿宋"/>
          <w:szCs w:val="32"/>
        </w:rPr>
      </w:pPr>
    </w:p>
    <w:p w:rsidR="00685931" w:rsidRPr="00221E20" w:rsidRDefault="00685931" w:rsidP="00221E20">
      <w:pPr>
        <w:spacing w:line="600" w:lineRule="exact"/>
        <w:rPr>
          <w:rFonts w:ascii="仿宋_GB2312" w:hAnsi="仿宋_GB2312"/>
          <w:szCs w:val="32"/>
        </w:rPr>
      </w:pPr>
    </w:p>
    <w:p w:rsidR="00685931" w:rsidRDefault="00685931" w:rsidP="007B69DE">
      <w:pPr>
        <w:spacing w:line="600" w:lineRule="exact"/>
        <w:ind w:firstLineChars="1600" w:firstLine="5120"/>
        <w:rPr>
          <w:rFonts w:ascii="仿宋_GB2312" w:hAnsi="仿宋_GB2312"/>
          <w:szCs w:val="32"/>
        </w:rPr>
      </w:pPr>
    </w:p>
    <w:p w:rsidR="007B69DE" w:rsidRDefault="007B69DE" w:rsidP="007B69DE">
      <w:pPr>
        <w:spacing w:line="600" w:lineRule="exact"/>
        <w:ind w:firstLineChars="1600" w:firstLine="5120"/>
        <w:rPr>
          <w:rFonts w:ascii="仿宋_GB2312" w:hAnsi="仿宋"/>
          <w:szCs w:val="32"/>
        </w:rPr>
      </w:pPr>
      <w:r w:rsidRPr="003A1E14">
        <w:rPr>
          <w:rFonts w:ascii="仿宋_GB2312" w:hAnsi="仿宋_GB2312" w:hint="eastAsia"/>
          <w:szCs w:val="32"/>
        </w:rPr>
        <w:t>二О一</w:t>
      </w:r>
      <w:r w:rsidR="00F4575C">
        <w:rPr>
          <w:rFonts w:ascii="仿宋_GB2312" w:hAnsi="仿宋_GB2312" w:hint="eastAsia"/>
          <w:szCs w:val="32"/>
        </w:rPr>
        <w:t>七</w:t>
      </w:r>
      <w:r w:rsidRPr="003A1E14">
        <w:rPr>
          <w:rFonts w:ascii="仿宋_GB2312" w:hAnsi="仿宋_GB2312" w:hint="eastAsia"/>
          <w:szCs w:val="32"/>
        </w:rPr>
        <w:t>年</w:t>
      </w:r>
      <w:r w:rsidR="00F4575C">
        <w:rPr>
          <w:rFonts w:ascii="仿宋_GB2312" w:hAnsi="仿宋_GB2312" w:hint="eastAsia"/>
          <w:szCs w:val="32"/>
        </w:rPr>
        <w:t>七</w:t>
      </w:r>
      <w:r w:rsidRPr="003A1E14">
        <w:rPr>
          <w:rFonts w:ascii="仿宋_GB2312" w:hAnsi="仿宋_GB2312" w:hint="eastAsia"/>
          <w:szCs w:val="32"/>
        </w:rPr>
        <w:t>月</w:t>
      </w:r>
      <w:r w:rsidR="00F4575C">
        <w:rPr>
          <w:rFonts w:ascii="仿宋_GB2312" w:hAnsi="仿宋_GB2312" w:hint="eastAsia"/>
          <w:szCs w:val="32"/>
        </w:rPr>
        <w:t>三</w:t>
      </w:r>
      <w:r w:rsidRPr="003A1E14">
        <w:rPr>
          <w:rFonts w:ascii="仿宋_GB2312" w:hAnsi="仿宋_GB2312" w:hint="eastAsia"/>
          <w:szCs w:val="32"/>
        </w:rPr>
        <w:t xml:space="preserve">日  </w:t>
      </w:r>
      <w:r>
        <w:rPr>
          <w:rFonts w:ascii="仿宋_GB2312" w:hAnsi="仿宋_GB2312" w:hint="eastAsia"/>
          <w:szCs w:val="32"/>
        </w:rPr>
        <w:t xml:space="preserve">         </w:t>
      </w:r>
    </w:p>
    <w:p w:rsidR="007B69DE" w:rsidRDefault="007B69DE" w:rsidP="007B69DE">
      <w:pPr>
        <w:spacing w:line="600" w:lineRule="exact"/>
        <w:ind w:firstLineChars="200" w:firstLine="640"/>
        <w:rPr>
          <w:rFonts w:ascii="仿宋_GB2312" w:hAnsi="仿宋"/>
          <w:szCs w:val="32"/>
        </w:rPr>
      </w:pPr>
    </w:p>
    <w:p w:rsidR="007B69DE" w:rsidRDefault="007B69DE" w:rsidP="007B69DE">
      <w:pPr>
        <w:spacing w:line="600" w:lineRule="exact"/>
        <w:ind w:firstLineChars="200" w:firstLine="640"/>
        <w:rPr>
          <w:rFonts w:ascii="仿宋_GB2312" w:hAnsi="仿宋"/>
          <w:szCs w:val="32"/>
        </w:rPr>
      </w:pPr>
    </w:p>
    <w:p w:rsidR="00880F1F" w:rsidRPr="00880F1F" w:rsidRDefault="00880F1F" w:rsidP="007B69DE">
      <w:pPr>
        <w:spacing w:line="600" w:lineRule="exact"/>
        <w:ind w:firstLineChars="200" w:firstLine="640"/>
        <w:rPr>
          <w:rFonts w:ascii="仿宋_GB2312" w:hAnsi="仿宋"/>
          <w:szCs w:val="32"/>
        </w:rPr>
      </w:pPr>
    </w:p>
    <w:p w:rsidR="007B69DE" w:rsidRPr="00111A60" w:rsidRDefault="007B69DE" w:rsidP="007B69DE">
      <w:pPr>
        <w:adjustRightInd w:val="0"/>
        <w:snapToGrid w:val="0"/>
        <w:spacing w:line="360" w:lineRule="auto"/>
        <w:ind w:right="640" w:firstLineChars="50" w:firstLine="160"/>
        <w:rPr>
          <w:rFonts w:ascii="仿宋_GB2312" w:hAnsi="仿宋_GB2312"/>
          <w:szCs w:val="32"/>
        </w:rPr>
      </w:pPr>
      <w:r w:rsidRPr="00111A60">
        <w:rPr>
          <w:rFonts w:ascii="仿宋_GB2312" w:hint="eastAsia"/>
          <w:szCs w:val="32"/>
        </w:rPr>
        <w:t>抄送：校学生工作部（处）、教务处</w:t>
      </w:r>
      <w:r w:rsidRPr="00111A60">
        <w:rPr>
          <w:rFonts w:ascii="仿宋_GB2312" w:hAnsi="仿宋_GB2312" w:hint="eastAsia"/>
          <w:szCs w:val="32"/>
        </w:rPr>
        <w:t xml:space="preserve">                                                                                        </w:t>
      </w:r>
    </w:p>
    <w:tbl>
      <w:tblPr>
        <w:tblW w:w="9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321"/>
      </w:tblGrid>
      <w:tr w:rsidR="007B69DE" w:rsidRPr="003A1E14" w:rsidTr="007E35B8">
        <w:trPr>
          <w:trHeight w:val="484"/>
        </w:trPr>
        <w:tc>
          <w:tcPr>
            <w:tcW w:w="9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69DE" w:rsidRPr="003A1E14" w:rsidRDefault="007B69DE" w:rsidP="00F4575C">
            <w:pPr>
              <w:tabs>
                <w:tab w:val="left" w:pos="216"/>
                <w:tab w:val="left" w:pos="8478"/>
              </w:tabs>
              <w:adjustRightInd w:val="0"/>
              <w:snapToGrid w:val="0"/>
              <w:spacing w:line="360" w:lineRule="auto"/>
              <w:jc w:val="center"/>
              <w:rPr>
                <w:rFonts w:ascii="仿宋_GB2312" w:hAnsi="仿宋_GB2312"/>
                <w:szCs w:val="32"/>
              </w:rPr>
            </w:pPr>
            <w:r w:rsidRPr="003A1E14">
              <w:rPr>
                <w:rFonts w:ascii="仿宋_GB2312" w:hAnsi="仿宋_GB2312" w:hint="eastAsia"/>
                <w:szCs w:val="32"/>
              </w:rPr>
              <w:t>福建中医</w:t>
            </w:r>
            <w:r>
              <w:rPr>
                <w:rFonts w:ascii="仿宋_GB2312" w:hAnsi="仿宋_GB2312" w:hint="eastAsia"/>
                <w:szCs w:val="32"/>
              </w:rPr>
              <w:t>药大学</w:t>
            </w:r>
            <w:r w:rsidRPr="003A1E14">
              <w:rPr>
                <w:rFonts w:ascii="仿宋_GB2312" w:hAnsi="仿宋_GB2312" w:hint="eastAsia"/>
                <w:szCs w:val="32"/>
              </w:rPr>
              <w:t>中西医结合</w:t>
            </w:r>
            <w:r>
              <w:rPr>
                <w:rFonts w:ascii="仿宋_GB2312" w:hAnsi="仿宋_GB2312" w:hint="eastAsia"/>
                <w:szCs w:val="32"/>
              </w:rPr>
              <w:t>学院</w:t>
            </w:r>
            <w:r w:rsidRPr="003A1E14">
              <w:rPr>
                <w:rFonts w:ascii="仿宋_GB2312" w:hAnsi="仿宋_GB2312" w:hint="eastAsia"/>
                <w:szCs w:val="32"/>
              </w:rPr>
              <w:t>办公室</w:t>
            </w:r>
            <w:r>
              <w:rPr>
                <w:rFonts w:ascii="仿宋_GB2312" w:hAnsi="仿宋_GB2312" w:hint="eastAsia"/>
                <w:szCs w:val="32"/>
              </w:rPr>
              <w:t xml:space="preserve"> </w:t>
            </w:r>
            <w:r w:rsidRPr="003A1E14">
              <w:rPr>
                <w:rFonts w:ascii="仿宋_GB2312" w:hAnsi="仿宋_GB2312" w:hint="eastAsia"/>
                <w:szCs w:val="32"/>
              </w:rPr>
              <w:t xml:space="preserve">  201</w:t>
            </w:r>
            <w:r w:rsidR="00F4575C">
              <w:rPr>
                <w:rFonts w:ascii="仿宋_GB2312" w:hAnsi="仿宋_GB2312" w:hint="eastAsia"/>
                <w:szCs w:val="32"/>
              </w:rPr>
              <w:t>7</w:t>
            </w:r>
            <w:r w:rsidRPr="003A1E14">
              <w:rPr>
                <w:rFonts w:ascii="仿宋_GB2312" w:hAnsi="仿宋_GB2312" w:hint="eastAsia"/>
                <w:szCs w:val="32"/>
              </w:rPr>
              <w:t>年</w:t>
            </w:r>
            <w:r w:rsidR="00F4575C">
              <w:rPr>
                <w:rFonts w:ascii="仿宋_GB2312" w:hAnsi="仿宋_GB2312" w:hint="eastAsia"/>
                <w:szCs w:val="32"/>
              </w:rPr>
              <w:t>7</w:t>
            </w:r>
            <w:r w:rsidRPr="003A1E14">
              <w:rPr>
                <w:rFonts w:ascii="仿宋_GB2312" w:hAnsi="仿宋_GB2312" w:hint="eastAsia"/>
                <w:szCs w:val="32"/>
              </w:rPr>
              <w:t>月</w:t>
            </w:r>
            <w:r w:rsidR="00F4575C">
              <w:rPr>
                <w:rFonts w:ascii="仿宋_GB2312" w:hAnsi="仿宋_GB2312" w:hint="eastAsia"/>
                <w:szCs w:val="32"/>
              </w:rPr>
              <w:t>3</w:t>
            </w:r>
            <w:r w:rsidRPr="003A1E14">
              <w:rPr>
                <w:rFonts w:ascii="仿宋_GB2312" w:hAnsi="仿宋_GB2312" w:hint="eastAsia"/>
                <w:szCs w:val="32"/>
              </w:rPr>
              <w:t>日印发</w:t>
            </w:r>
          </w:p>
        </w:tc>
      </w:tr>
    </w:tbl>
    <w:p w:rsidR="00880F1F" w:rsidRDefault="00880F1F" w:rsidP="00880F1F">
      <w:pPr>
        <w:widowControl/>
        <w:spacing w:line="520" w:lineRule="exact"/>
        <w:ind w:firstLineChars="295" w:firstLine="1066"/>
        <w:outlineLvl w:val="3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lastRenderedPageBreak/>
        <w:t>中西医结合学院本科生转专业</w:t>
      </w:r>
      <w:r w:rsidRPr="008E7DFC">
        <w:rPr>
          <w:rFonts w:ascii="宋体" w:hAnsi="宋体" w:cs="宋体" w:hint="eastAsia"/>
          <w:b/>
          <w:bCs/>
          <w:kern w:val="0"/>
          <w:sz w:val="36"/>
          <w:szCs w:val="36"/>
        </w:rPr>
        <w:t>考核办法</w:t>
      </w:r>
    </w:p>
    <w:p w:rsidR="00880F1F" w:rsidRDefault="00880F1F" w:rsidP="00880F1F">
      <w:pPr>
        <w:widowControl/>
        <w:spacing w:line="360" w:lineRule="auto"/>
        <w:ind w:firstLineChars="295" w:firstLine="1066"/>
        <w:outlineLvl w:val="3"/>
        <w:rPr>
          <w:rFonts w:ascii="宋体" w:hAnsi="宋体" w:cs="宋体"/>
          <w:b/>
          <w:bCs/>
          <w:kern w:val="0"/>
          <w:sz w:val="36"/>
          <w:szCs w:val="36"/>
        </w:rPr>
      </w:pPr>
    </w:p>
    <w:p w:rsidR="00880F1F" w:rsidRPr="00905D9E" w:rsidRDefault="00880F1F" w:rsidP="00880F1F">
      <w:pPr>
        <w:widowControl/>
        <w:spacing w:line="360" w:lineRule="auto"/>
        <w:outlineLvl w:val="3"/>
        <w:rPr>
          <w:rFonts w:ascii="仿宋_GB2312" w:hAnsi="仿宋" w:cs="宋体"/>
          <w:bCs/>
          <w:kern w:val="0"/>
          <w:szCs w:val="32"/>
        </w:rPr>
      </w:pPr>
      <w:r w:rsidRPr="00905D9E">
        <w:rPr>
          <w:rFonts w:ascii="仿宋_GB2312" w:hAnsi="仿宋" w:cs="宋体" w:hint="eastAsia"/>
          <w:bCs/>
          <w:kern w:val="0"/>
          <w:szCs w:val="32"/>
        </w:rPr>
        <w:t>各班级:</w:t>
      </w:r>
    </w:p>
    <w:p w:rsidR="00880F1F" w:rsidRPr="00905D9E" w:rsidRDefault="00880F1F" w:rsidP="00880F1F">
      <w:pPr>
        <w:widowControl/>
        <w:spacing w:line="360" w:lineRule="auto"/>
        <w:outlineLvl w:val="3"/>
        <w:rPr>
          <w:rFonts w:ascii="仿宋_GB2312" w:hAnsi="仿宋" w:cs="宋体"/>
          <w:bCs/>
          <w:kern w:val="0"/>
          <w:szCs w:val="32"/>
        </w:rPr>
      </w:pPr>
      <w:r w:rsidRPr="00905D9E">
        <w:rPr>
          <w:rFonts w:ascii="仿宋_GB2312" w:hAnsi="仿宋" w:cs="宋体" w:hint="eastAsia"/>
          <w:bCs/>
          <w:kern w:val="0"/>
          <w:szCs w:val="32"/>
        </w:rPr>
        <w:t xml:space="preserve">    为充分调动和发挥学生的学习积极性和主动性,加强学校教学管理,营造利于人才成长的学习环境,本着从严控制、公开、公平、公正的原则,根据教育部《普通高等学校学生管理规定》（教育部令第21号）、《福建省教育厅关于规范普通高等学校学生转专业工作的指导意见》（</w:t>
      </w:r>
      <w:bookmarkStart w:id="1" w:name="文件编号"/>
      <w:r w:rsidRPr="00905D9E">
        <w:rPr>
          <w:rFonts w:ascii="仿宋_GB2312" w:hAnsi="仿宋" w:cs="宋体" w:hint="eastAsia"/>
          <w:bCs/>
          <w:kern w:val="0"/>
          <w:szCs w:val="32"/>
        </w:rPr>
        <w:t>闽教学〔2014〕13</w:t>
      </w:r>
      <w:bookmarkEnd w:id="1"/>
      <w:r w:rsidRPr="00905D9E">
        <w:rPr>
          <w:rFonts w:ascii="仿宋_GB2312" w:hAnsi="仿宋" w:cs="宋体" w:hint="eastAsia"/>
          <w:bCs/>
          <w:kern w:val="0"/>
          <w:szCs w:val="32"/>
        </w:rPr>
        <w:t>号）和《福建中医药大学本科生转专业管理办法(试行)》（校办〔2016〕</w:t>
      </w:r>
      <w:bookmarkStart w:id="2" w:name="序号"/>
      <w:r w:rsidRPr="00905D9E">
        <w:rPr>
          <w:rFonts w:ascii="仿宋_GB2312" w:hAnsi="仿宋" w:cs="宋体" w:hint="eastAsia"/>
          <w:bCs/>
          <w:kern w:val="0"/>
          <w:szCs w:val="32"/>
        </w:rPr>
        <w:t>25</w:t>
      </w:r>
      <w:bookmarkEnd w:id="2"/>
      <w:r w:rsidRPr="00905D9E">
        <w:rPr>
          <w:rFonts w:ascii="仿宋_GB2312" w:hAnsi="仿宋" w:cs="宋体" w:hint="eastAsia"/>
          <w:bCs/>
          <w:kern w:val="0"/>
          <w:szCs w:val="32"/>
        </w:rPr>
        <w:t>号）等精神，结合我院实际，特制定本办法。</w:t>
      </w:r>
    </w:p>
    <w:p w:rsidR="00880F1F" w:rsidRPr="00905D9E" w:rsidRDefault="00880F1F" w:rsidP="00880F1F">
      <w:pPr>
        <w:widowControl/>
        <w:spacing w:line="360" w:lineRule="auto"/>
        <w:ind w:firstLineChars="196" w:firstLine="627"/>
        <w:outlineLvl w:val="3"/>
        <w:rPr>
          <w:rFonts w:ascii="仿宋_GB2312" w:hAnsi="仿宋" w:cs="宋体"/>
          <w:bCs/>
          <w:kern w:val="0"/>
          <w:szCs w:val="32"/>
        </w:rPr>
      </w:pPr>
      <w:r w:rsidRPr="00905D9E">
        <w:rPr>
          <w:rFonts w:ascii="仿宋_GB2312" w:hAnsi="仿宋" w:cs="宋体" w:hint="eastAsia"/>
          <w:bCs/>
          <w:kern w:val="0"/>
          <w:szCs w:val="32"/>
        </w:rPr>
        <w:t>学院成立转专业工作小组，转专业工作小组由学院党政领导、教师代表组成，负责学生转出和转入的组织与面试考核工作。小组下设办公室，挂靠学院办公室，负责对转出与转入的学生所提交的材料进行审核。对学生申请转出的，要以人为本、兼顾公平；对学生申请转入的，学院组织统一面试考核，严格把关，面试考核内容包括自我介绍和回答问题两个环节，面试考核成绩采取百分制，取评委平均分为面试最后得分。</w:t>
      </w:r>
    </w:p>
    <w:p w:rsidR="00880F1F" w:rsidRPr="00905D9E" w:rsidRDefault="00880F1F" w:rsidP="00880F1F">
      <w:pPr>
        <w:widowControl/>
        <w:spacing w:line="360" w:lineRule="auto"/>
        <w:ind w:firstLineChars="196" w:firstLine="630"/>
        <w:outlineLvl w:val="3"/>
        <w:rPr>
          <w:rFonts w:ascii="仿宋_GB2312" w:hAnsi="仿宋" w:cs="宋体"/>
          <w:b/>
          <w:bCs/>
          <w:kern w:val="0"/>
          <w:szCs w:val="32"/>
        </w:rPr>
      </w:pPr>
      <w:r w:rsidRPr="00905D9E">
        <w:rPr>
          <w:rFonts w:ascii="仿宋_GB2312" w:hAnsi="仿宋" w:cs="宋体" w:hint="eastAsia"/>
          <w:b/>
          <w:bCs/>
          <w:kern w:val="0"/>
          <w:szCs w:val="32"/>
        </w:rPr>
        <w:t>一、具备下列条件者，拟同意转入：</w:t>
      </w:r>
    </w:p>
    <w:p w:rsidR="00880F1F" w:rsidRPr="00905D9E" w:rsidRDefault="00880F1F" w:rsidP="00880F1F">
      <w:pPr>
        <w:widowControl/>
        <w:spacing w:line="360" w:lineRule="auto"/>
        <w:ind w:firstLineChars="196" w:firstLine="627"/>
        <w:outlineLvl w:val="3"/>
        <w:rPr>
          <w:rFonts w:ascii="仿宋_GB2312" w:hAnsi="仿宋" w:cs="宋体"/>
          <w:bCs/>
          <w:kern w:val="0"/>
          <w:szCs w:val="32"/>
        </w:rPr>
      </w:pPr>
      <w:r w:rsidRPr="00905D9E">
        <w:rPr>
          <w:rFonts w:ascii="仿宋_GB2312" w:hAnsi="仿宋" w:cs="宋体" w:hint="eastAsia"/>
          <w:bCs/>
          <w:kern w:val="0"/>
          <w:szCs w:val="32"/>
        </w:rPr>
        <w:t>1.符合《福建中医药大学本科生转专业管理办法(试行)》（校办〔2016〕25号）规定；</w:t>
      </w:r>
    </w:p>
    <w:p w:rsidR="00880F1F" w:rsidRPr="00905D9E" w:rsidRDefault="00880F1F" w:rsidP="00880F1F">
      <w:pPr>
        <w:widowControl/>
        <w:spacing w:line="360" w:lineRule="auto"/>
        <w:ind w:firstLineChars="196" w:firstLine="627"/>
        <w:outlineLvl w:val="3"/>
        <w:rPr>
          <w:rFonts w:ascii="仿宋_GB2312" w:hAnsi="仿宋" w:cs="宋体"/>
          <w:bCs/>
          <w:kern w:val="0"/>
          <w:szCs w:val="32"/>
        </w:rPr>
      </w:pPr>
      <w:r w:rsidRPr="00905D9E">
        <w:rPr>
          <w:rFonts w:ascii="仿宋_GB2312" w:hAnsi="仿宋" w:cs="宋体" w:hint="eastAsia"/>
          <w:bCs/>
          <w:kern w:val="0"/>
          <w:szCs w:val="32"/>
        </w:rPr>
        <w:lastRenderedPageBreak/>
        <w:t>2.</w:t>
      </w:r>
      <w:r>
        <w:rPr>
          <w:rFonts w:ascii="仿宋_GB2312" w:hAnsi="仿宋" w:cs="宋体" w:hint="eastAsia"/>
          <w:bCs/>
          <w:kern w:val="0"/>
          <w:szCs w:val="32"/>
        </w:rPr>
        <w:t>综合</w:t>
      </w:r>
      <w:r w:rsidRPr="00905D9E">
        <w:rPr>
          <w:rFonts w:ascii="仿宋_GB2312" w:hAnsi="仿宋" w:cs="宋体" w:hint="eastAsia"/>
          <w:bCs/>
          <w:kern w:val="0"/>
          <w:szCs w:val="32"/>
        </w:rPr>
        <w:t>成绩</w:t>
      </w:r>
      <w:r>
        <w:rPr>
          <w:rFonts w:ascii="仿宋_GB2312" w:hAnsi="仿宋" w:cs="宋体" w:hint="eastAsia"/>
          <w:bCs/>
          <w:kern w:val="0"/>
          <w:szCs w:val="32"/>
        </w:rPr>
        <w:t>按从高到低的原则：综合成绩包含高考成绩（30%）、大学一年级成绩（20%）与面试成绩（50%）</w:t>
      </w:r>
      <w:r w:rsidR="00F4575C">
        <w:rPr>
          <w:rFonts w:ascii="仿宋_GB2312" w:hAnsi="仿宋" w:cs="宋体" w:hint="eastAsia"/>
          <w:bCs/>
          <w:kern w:val="0"/>
          <w:szCs w:val="32"/>
        </w:rPr>
        <w:t>（面试合格分为70分）</w:t>
      </w:r>
      <w:r w:rsidR="008B3E10">
        <w:rPr>
          <w:rFonts w:ascii="仿宋_GB2312" w:hAnsi="仿宋" w:cs="宋体" w:hint="eastAsia"/>
          <w:bCs/>
          <w:kern w:val="0"/>
          <w:szCs w:val="32"/>
        </w:rPr>
        <w:t>。</w:t>
      </w:r>
    </w:p>
    <w:p w:rsidR="00880F1F" w:rsidRPr="00905D9E" w:rsidRDefault="00880F1F" w:rsidP="00880F1F">
      <w:pPr>
        <w:ind w:firstLineChars="200" w:firstLine="640"/>
        <w:rPr>
          <w:rFonts w:ascii="仿宋_GB2312" w:hAnsi="仿宋" w:cs="宋体"/>
          <w:bCs/>
          <w:kern w:val="0"/>
          <w:szCs w:val="32"/>
        </w:rPr>
      </w:pPr>
      <w:r>
        <w:rPr>
          <w:rFonts w:ascii="仿宋_GB2312" w:hAnsi="仿宋" w:cs="宋体" w:hint="eastAsia"/>
          <w:bCs/>
          <w:kern w:val="0"/>
          <w:szCs w:val="32"/>
        </w:rPr>
        <w:t>二</w:t>
      </w:r>
      <w:r w:rsidRPr="00905D9E">
        <w:rPr>
          <w:rFonts w:ascii="仿宋_GB2312" w:hAnsi="仿宋" w:cs="宋体" w:hint="eastAsia"/>
          <w:bCs/>
          <w:kern w:val="0"/>
          <w:szCs w:val="32"/>
        </w:rPr>
        <w:t>、本办法从印发之日起实施，凡与本办法内容不相符的，按本办法执行。</w:t>
      </w:r>
    </w:p>
    <w:p w:rsidR="00880F1F" w:rsidRPr="00905D9E" w:rsidRDefault="00880F1F" w:rsidP="00880F1F">
      <w:pPr>
        <w:ind w:firstLineChars="200" w:firstLine="640"/>
        <w:rPr>
          <w:rFonts w:ascii="仿宋_GB2312" w:hAnsi="仿宋" w:cs="宋体"/>
          <w:bCs/>
          <w:kern w:val="0"/>
          <w:szCs w:val="32"/>
        </w:rPr>
      </w:pPr>
      <w:r>
        <w:rPr>
          <w:rFonts w:ascii="仿宋_GB2312" w:hAnsi="仿宋" w:cs="宋体" w:hint="eastAsia"/>
          <w:bCs/>
          <w:kern w:val="0"/>
          <w:szCs w:val="32"/>
        </w:rPr>
        <w:t>三</w:t>
      </w:r>
      <w:r w:rsidRPr="00905D9E">
        <w:rPr>
          <w:rFonts w:ascii="仿宋_GB2312" w:hAnsi="仿宋" w:cs="宋体" w:hint="eastAsia"/>
          <w:bCs/>
          <w:kern w:val="0"/>
          <w:szCs w:val="32"/>
        </w:rPr>
        <w:t>、本办法由学院办公室负责解释。</w:t>
      </w:r>
    </w:p>
    <w:p w:rsidR="00880F1F" w:rsidRDefault="00880F1F" w:rsidP="00880F1F">
      <w:pPr>
        <w:spacing w:line="360" w:lineRule="auto"/>
        <w:rPr>
          <w:rFonts w:ascii="仿宋_GB2312"/>
        </w:rPr>
      </w:pPr>
    </w:p>
    <w:p w:rsidR="00880F1F" w:rsidRPr="00214EB3" w:rsidRDefault="00880F1F" w:rsidP="00880F1F">
      <w:pPr>
        <w:rPr>
          <w:rFonts w:ascii="仿宋_GB2312"/>
        </w:rPr>
      </w:pPr>
    </w:p>
    <w:p w:rsidR="00880F1F" w:rsidRPr="00214EB3" w:rsidRDefault="00880F1F" w:rsidP="00880F1F">
      <w:pPr>
        <w:rPr>
          <w:rFonts w:ascii="仿宋_GB2312"/>
        </w:rPr>
      </w:pPr>
    </w:p>
    <w:p w:rsidR="00880F1F" w:rsidRPr="00214EB3" w:rsidRDefault="00880F1F" w:rsidP="00880F1F">
      <w:pPr>
        <w:rPr>
          <w:rFonts w:ascii="仿宋_GB2312"/>
        </w:rPr>
      </w:pPr>
    </w:p>
    <w:p w:rsidR="00880F1F" w:rsidRPr="00214EB3" w:rsidRDefault="00880F1F" w:rsidP="00880F1F">
      <w:pPr>
        <w:rPr>
          <w:rFonts w:ascii="仿宋_GB2312"/>
        </w:rPr>
      </w:pPr>
    </w:p>
    <w:p w:rsidR="00880F1F" w:rsidRPr="00214EB3" w:rsidRDefault="00880F1F" w:rsidP="00880F1F">
      <w:pPr>
        <w:rPr>
          <w:rFonts w:ascii="仿宋_GB2312"/>
        </w:rPr>
      </w:pPr>
    </w:p>
    <w:p w:rsidR="00880F1F" w:rsidRPr="00214EB3" w:rsidRDefault="00880F1F" w:rsidP="00880F1F">
      <w:pPr>
        <w:rPr>
          <w:rFonts w:ascii="仿宋_GB2312"/>
        </w:rPr>
      </w:pPr>
    </w:p>
    <w:p w:rsidR="00880F1F" w:rsidRPr="00214EB3" w:rsidRDefault="00880F1F" w:rsidP="00880F1F">
      <w:pPr>
        <w:rPr>
          <w:rFonts w:ascii="仿宋_GB2312"/>
        </w:rPr>
      </w:pPr>
    </w:p>
    <w:p w:rsidR="00880F1F" w:rsidRPr="00214EB3" w:rsidRDefault="00880F1F" w:rsidP="00880F1F">
      <w:pPr>
        <w:rPr>
          <w:rFonts w:ascii="仿宋_GB2312"/>
        </w:rPr>
      </w:pPr>
    </w:p>
    <w:p w:rsidR="00880F1F" w:rsidRPr="00214EB3" w:rsidRDefault="00880F1F" w:rsidP="00880F1F">
      <w:pPr>
        <w:rPr>
          <w:rFonts w:ascii="仿宋_GB2312"/>
        </w:rPr>
      </w:pPr>
    </w:p>
    <w:p w:rsidR="00880F1F" w:rsidRPr="00214EB3" w:rsidRDefault="00880F1F" w:rsidP="00880F1F">
      <w:pPr>
        <w:rPr>
          <w:rFonts w:ascii="仿宋_GB2312" w:hAnsi="仿宋" w:cs="宋体"/>
          <w:bCs/>
          <w:kern w:val="0"/>
          <w:szCs w:val="32"/>
        </w:rPr>
      </w:pPr>
    </w:p>
    <w:p w:rsidR="00880F1F" w:rsidRPr="00214EB3" w:rsidRDefault="00880F1F" w:rsidP="00880F1F">
      <w:pPr>
        <w:tabs>
          <w:tab w:val="left" w:pos="5235"/>
        </w:tabs>
        <w:rPr>
          <w:rFonts w:ascii="仿宋_GB2312" w:hAnsi="仿宋" w:cs="宋体"/>
          <w:bCs/>
          <w:kern w:val="0"/>
          <w:szCs w:val="32"/>
        </w:rPr>
      </w:pPr>
      <w:r w:rsidRPr="00214EB3">
        <w:rPr>
          <w:rFonts w:ascii="仿宋_GB2312" w:hAnsi="仿宋" w:cs="宋体"/>
          <w:bCs/>
          <w:kern w:val="0"/>
          <w:szCs w:val="32"/>
        </w:rPr>
        <w:tab/>
      </w:r>
      <w:r w:rsidRPr="00214EB3">
        <w:rPr>
          <w:rFonts w:ascii="仿宋_GB2312" w:hAnsi="仿宋" w:cs="宋体" w:hint="eastAsia"/>
          <w:bCs/>
          <w:kern w:val="0"/>
          <w:szCs w:val="32"/>
        </w:rPr>
        <w:t>中西医结合学院</w:t>
      </w:r>
    </w:p>
    <w:p w:rsidR="00880F1F" w:rsidRPr="00214EB3" w:rsidRDefault="00880F1F" w:rsidP="00880F1F">
      <w:pPr>
        <w:tabs>
          <w:tab w:val="left" w:pos="5235"/>
        </w:tabs>
        <w:rPr>
          <w:rFonts w:ascii="仿宋_GB2312" w:hAnsi="仿宋" w:cs="宋体"/>
          <w:bCs/>
          <w:kern w:val="0"/>
          <w:szCs w:val="32"/>
        </w:rPr>
      </w:pPr>
      <w:r w:rsidRPr="00214EB3">
        <w:rPr>
          <w:rFonts w:ascii="仿宋_GB2312" w:hAnsi="仿宋" w:cs="宋体" w:hint="eastAsia"/>
          <w:bCs/>
          <w:kern w:val="0"/>
          <w:szCs w:val="32"/>
        </w:rPr>
        <w:t xml:space="preserve">               </w:t>
      </w:r>
      <w:r>
        <w:rPr>
          <w:rFonts w:ascii="仿宋_GB2312" w:hAnsi="仿宋" w:cs="宋体" w:hint="eastAsia"/>
          <w:bCs/>
          <w:kern w:val="0"/>
          <w:szCs w:val="32"/>
        </w:rPr>
        <w:t xml:space="preserve">            </w:t>
      </w:r>
      <w:r w:rsidR="00F4575C">
        <w:rPr>
          <w:rFonts w:ascii="仿宋_GB2312" w:hAnsi="仿宋" w:cs="宋体" w:hint="eastAsia"/>
          <w:bCs/>
          <w:kern w:val="0"/>
          <w:szCs w:val="32"/>
        </w:rPr>
        <w:t xml:space="preserve">  </w:t>
      </w:r>
      <w:r w:rsidRPr="00214EB3">
        <w:rPr>
          <w:rFonts w:ascii="仿宋_GB2312" w:hAnsi="仿宋" w:cs="宋体" w:hint="eastAsia"/>
          <w:bCs/>
          <w:kern w:val="0"/>
          <w:szCs w:val="32"/>
        </w:rPr>
        <w:t xml:space="preserve"> 二〇一</w:t>
      </w:r>
      <w:r w:rsidR="00F4575C">
        <w:rPr>
          <w:rFonts w:ascii="仿宋_GB2312" w:hAnsi="仿宋" w:cs="宋体" w:hint="eastAsia"/>
          <w:bCs/>
          <w:kern w:val="0"/>
          <w:szCs w:val="32"/>
        </w:rPr>
        <w:t>七</w:t>
      </w:r>
      <w:r w:rsidRPr="00214EB3">
        <w:rPr>
          <w:rFonts w:ascii="仿宋_GB2312" w:hAnsi="仿宋" w:cs="宋体" w:hint="eastAsia"/>
          <w:bCs/>
          <w:kern w:val="0"/>
          <w:szCs w:val="32"/>
        </w:rPr>
        <w:t>年</w:t>
      </w:r>
      <w:r w:rsidR="00F4575C">
        <w:rPr>
          <w:rFonts w:ascii="仿宋_GB2312" w:hAnsi="仿宋" w:cs="宋体" w:hint="eastAsia"/>
          <w:bCs/>
          <w:kern w:val="0"/>
          <w:szCs w:val="32"/>
        </w:rPr>
        <w:t>七</w:t>
      </w:r>
      <w:r w:rsidRPr="00214EB3">
        <w:rPr>
          <w:rFonts w:ascii="仿宋_GB2312" w:hAnsi="仿宋" w:cs="宋体" w:hint="eastAsia"/>
          <w:bCs/>
          <w:kern w:val="0"/>
          <w:szCs w:val="32"/>
        </w:rPr>
        <w:t>月</w:t>
      </w:r>
      <w:r w:rsidR="00F4575C">
        <w:rPr>
          <w:rFonts w:ascii="仿宋_GB2312" w:hAnsi="仿宋" w:cs="宋体" w:hint="eastAsia"/>
          <w:bCs/>
          <w:kern w:val="0"/>
          <w:szCs w:val="32"/>
        </w:rPr>
        <w:t>三</w:t>
      </w:r>
      <w:r w:rsidRPr="00214EB3">
        <w:rPr>
          <w:rFonts w:ascii="仿宋_GB2312" w:hAnsi="仿宋" w:cs="宋体" w:hint="eastAsia"/>
          <w:bCs/>
          <w:kern w:val="0"/>
          <w:szCs w:val="32"/>
        </w:rPr>
        <w:t>日</w:t>
      </w:r>
    </w:p>
    <w:p w:rsidR="0082628B" w:rsidRPr="00880F1F" w:rsidRDefault="0082628B" w:rsidP="00221E20">
      <w:pPr>
        <w:adjustRightInd w:val="0"/>
        <w:snapToGrid w:val="0"/>
        <w:rPr>
          <w:rFonts w:ascii="仿宋" w:eastAsia="仿宋" w:hAnsi="仿宋"/>
          <w:szCs w:val="32"/>
        </w:rPr>
      </w:pPr>
    </w:p>
    <w:sectPr w:rsidR="0082628B" w:rsidRPr="00880F1F" w:rsidSect="00CC15B3">
      <w:pgSz w:w="11906" w:h="16838"/>
      <w:pgMar w:top="1701" w:right="1134" w:bottom="170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58A" w:rsidRDefault="00B8558A" w:rsidP="008A62E9">
      <w:r>
        <w:separator/>
      </w:r>
    </w:p>
  </w:endnote>
  <w:endnote w:type="continuationSeparator" w:id="0">
    <w:p w:rsidR="00B8558A" w:rsidRDefault="00B8558A" w:rsidP="008A6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58A" w:rsidRDefault="00B8558A" w:rsidP="008A62E9">
      <w:r>
        <w:separator/>
      </w:r>
    </w:p>
  </w:footnote>
  <w:footnote w:type="continuationSeparator" w:id="0">
    <w:p w:rsidR="00B8558A" w:rsidRDefault="00B8558A" w:rsidP="008A62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628B"/>
    <w:rsid w:val="00011AFC"/>
    <w:rsid w:val="000165DB"/>
    <w:rsid w:val="000271A8"/>
    <w:rsid w:val="00027EFB"/>
    <w:rsid w:val="0003179E"/>
    <w:rsid w:val="00031824"/>
    <w:rsid w:val="000330CE"/>
    <w:rsid w:val="000440FD"/>
    <w:rsid w:val="000517A5"/>
    <w:rsid w:val="00061697"/>
    <w:rsid w:val="00063067"/>
    <w:rsid w:val="000640E7"/>
    <w:rsid w:val="0006766D"/>
    <w:rsid w:val="000755BD"/>
    <w:rsid w:val="000931DD"/>
    <w:rsid w:val="00094C26"/>
    <w:rsid w:val="00096BF5"/>
    <w:rsid w:val="00096C3F"/>
    <w:rsid w:val="0009701B"/>
    <w:rsid w:val="000A7E2A"/>
    <w:rsid w:val="000A7F7E"/>
    <w:rsid w:val="000B0AD5"/>
    <w:rsid w:val="000B0F75"/>
    <w:rsid w:val="000B243F"/>
    <w:rsid w:val="000B3522"/>
    <w:rsid w:val="000B3D68"/>
    <w:rsid w:val="000B7A10"/>
    <w:rsid w:val="000C610E"/>
    <w:rsid w:val="000C6D2A"/>
    <w:rsid w:val="000D08DA"/>
    <w:rsid w:val="000D0960"/>
    <w:rsid w:val="000D0DEE"/>
    <w:rsid w:val="000D3DB4"/>
    <w:rsid w:val="000E0969"/>
    <w:rsid w:val="00102AEC"/>
    <w:rsid w:val="001324D4"/>
    <w:rsid w:val="001333B9"/>
    <w:rsid w:val="00141BCD"/>
    <w:rsid w:val="00141D80"/>
    <w:rsid w:val="00156496"/>
    <w:rsid w:val="00161EA4"/>
    <w:rsid w:val="001748BF"/>
    <w:rsid w:val="0017711D"/>
    <w:rsid w:val="001807D0"/>
    <w:rsid w:val="00184737"/>
    <w:rsid w:val="00193E91"/>
    <w:rsid w:val="001A05A1"/>
    <w:rsid w:val="001A4AE9"/>
    <w:rsid w:val="001A6114"/>
    <w:rsid w:val="001A708B"/>
    <w:rsid w:val="001A7FD2"/>
    <w:rsid w:val="001B110A"/>
    <w:rsid w:val="001C0536"/>
    <w:rsid w:val="001C6C3F"/>
    <w:rsid w:val="001D3C38"/>
    <w:rsid w:val="001E08E2"/>
    <w:rsid w:val="001F2E01"/>
    <w:rsid w:val="001F503F"/>
    <w:rsid w:val="001F7D11"/>
    <w:rsid w:val="00200171"/>
    <w:rsid w:val="00221E20"/>
    <w:rsid w:val="00241817"/>
    <w:rsid w:val="00247FCB"/>
    <w:rsid w:val="00267628"/>
    <w:rsid w:val="00274BBE"/>
    <w:rsid w:val="00276211"/>
    <w:rsid w:val="00277208"/>
    <w:rsid w:val="002827CC"/>
    <w:rsid w:val="00292087"/>
    <w:rsid w:val="00293D5B"/>
    <w:rsid w:val="002A5D16"/>
    <w:rsid w:val="002B328A"/>
    <w:rsid w:val="002B34C0"/>
    <w:rsid w:val="002C3F1A"/>
    <w:rsid w:val="002C40F5"/>
    <w:rsid w:val="002C6EAD"/>
    <w:rsid w:val="002D40CF"/>
    <w:rsid w:val="002D48BD"/>
    <w:rsid w:val="002D5C70"/>
    <w:rsid w:val="002E2B7D"/>
    <w:rsid w:val="002E6613"/>
    <w:rsid w:val="002E7B03"/>
    <w:rsid w:val="002F2834"/>
    <w:rsid w:val="002F36D3"/>
    <w:rsid w:val="002F61E6"/>
    <w:rsid w:val="00313222"/>
    <w:rsid w:val="0031338A"/>
    <w:rsid w:val="00316C86"/>
    <w:rsid w:val="00317603"/>
    <w:rsid w:val="00317CB6"/>
    <w:rsid w:val="003236F8"/>
    <w:rsid w:val="00350698"/>
    <w:rsid w:val="00356C43"/>
    <w:rsid w:val="003604A9"/>
    <w:rsid w:val="00360B48"/>
    <w:rsid w:val="003618B6"/>
    <w:rsid w:val="00361E2C"/>
    <w:rsid w:val="003658CA"/>
    <w:rsid w:val="00365FC7"/>
    <w:rsid w:val="00366DD0"/>
    <w:rsid w:val="003745D3"/>
    <w:rsid w:val="003765C1"/>
    <w:rsid w:val="00376E81"/>
    <w:rsid w:val="00377D55"/>
    <w:rsid w:val="00386491"/>
    <w:rsid w:val="003869B6"/>
    <w:rsid w:val="00386CC2"/>
    <w:rsid w:val="003928A7"/>
    <w:rsid w:val="003A57DB"/>
    <w:rsid w:val="003B0351"/>
    <w:rsid w:val="003B17EB"/>
    <w:rsid w:val="003B4247"/>
    <w:rsid w:val="003B7109"/>
    <w:rsid w:val="003E500A"/>
    <w:rsid w:val="003E5E8B"/>
    <w:rsid w:val="003E6834"/>
    <w:rsid w:val="003F2C96"/>
    <w:rsid w:val="003F46D3"/>
    <w:rsid w:val="0040073F"/>
    <w:rsid w:val="0040199B"/>
    <w:rsid w:val="00407792"/>
    <w:rsid w:val="004079F6"/>
    <w:rsid w:val="00407B0C"/>
    <w:rsid w:val="00412817"/>
    <w:rsid w:val="00422FE7"/>
    <w:rsid w:val="00423410"/>
    <w:rsid w:val="00434EC7"/>
    <w:rsid w:val="004602BB"/>
    <w:rsid w:val="004717B5"/>
    <w:rsid w:val="00481693"/>
    <w:rsid w:val="0048393F"/>
    <w:rsid w:val="00486BF5"/>
    <w:rsid w:val="00487CCB"/>
    <w:rsid w:val="004918FD"/>
    <w:rsid w:val="00492688"/>
    <w:rsid w:val="00493953"/>
    <w:rsid w:val="00494FB4"/>
    <w:rsid w:val="00497D52"/>
    <w:rsid w:val="004A09D2"/>
    <w:rsid w:val="004A210C"/>
    <w:rsid w:val="004B0273"/>
    <w:rsid w:val="004B5402"/>
    <w:rsid w:val="004C4023"/>
    <w:rsid w:val="004D0E19"/>
    <w:rsid w:val="004D5249"/>
    <w:rsid w:val="004D697A"/>
    <w:rsid w:val="004E3407"/>
    <w:rsid w:val="004F1766"/>
    <w:rsid w:val="004F52C6"/>
    <w:rsid w:val="004F5EC7"/>
    <w:rsid w:val="005001CB"/>
    <w:rsid w:val="00502C94"/>
    <w:rsid w:val="005308C6"/>
    <w:rsid w:val="00534DA6"/>
    <w:rsid w:val="00537D47"/>
    <w:rsid w:val="00550530"/>
    <w:rsid w:val="00550BD8"/>
    <w:rsid w:val="0055657E"/>
    <w:rsid w:val="00562687"/>
    <w:rsid w:val="00567A88"/>
    <w:rsid w:val="00572401"/>
    <w:rsid w:val="00572848"/>
    <w:rsid w:val="00572A08"/>
    <w:rsid w:val="00574BCC"/>
    <w:rsid w:val="0058171F"/>
    <w:rsid w:val="0058333F"/>
    <w:rsid w:val="00592154"/>
    <w:rsid w:val="00594D9A"/>
    <w:rsid w:val="005A5DFC"/>
    <w:rsid w:val="005A72E7"/>
    <w:rsid w:val="005B75A5"/>
    <w:rsid w:val="005C5A87"/>
    <w:rsid w:val="005C5CC9"/>
    <w:rsid w:val="005D2A97"/>
    <w:rsid w:val="005D7E17"/>
    <w:rsid w:val="005E6503"/>
    <w:rsid w:val="005F3F13"/>
    <w:rsid w:val="005F462A"/>
    <w:rsid w:val="00600CC0"/>
    <w:rsid w:val="00602A9C"/>
    <w:rsid w:val="00604D76"/>
    <w:rsid w:val="00611E79"/>
    <w:rsid w:val="00612389"/>
    <w:rsid w:val="00612902"/>
    <w:rsid w:val="0062078F"/>
    <w:rsid w:val="00621445"/>
    <w:rsid w:val="0062380A"/>
    <w:rsid w:val="00626E3C"/>
    <w:rsid w:val="0063125D"/>
    <w:rsid w:val="006322E9"/>
    <w:rsid w:val="00637030"/>
    <w:rsid w:val="0064028C"/>
    <w:rsid w:val="006514CF"/>
    <w:rsid w:val="00665224"/>
    <w:rsid w:val="00672408"/>
    <w:rsid w:val="00675632"/>
    <w:rsid w:val="00676F44"/>
    <w:rsid w:val="00683558"/>
    <w:rsid w:val="00685931"/>
    <w:rsid w:val="006A3214"/>
    <w:rsid w:val="006A49DA"/>
    <w:rsid w:val="006A5781"/>
    <w:rsid w:val="006B0B94"/>
    <w:rsid w:val="006C4D02"/>
    <w:rsid w:val="006C6BC5"/>
    <w:rsid w:val="006C7499"/>
    <w:rsid w:val="006D007C"/>
    <w:rsid w:val="006D16BD"/>
    <w:rsid w:val="006D4164"/>
    <w:rsid w:val="006E3658"/>
    <w:rsid w:val="006E455A"/>
    <w:rsid w:val="006F3E0B"/>
    <w:rsid w:val="006F4158"/>
    <w:rsid w:val="00705C3B"/>
    <w:rsid w:val="00711538"/>
    <w:rsid w:val="00711D29"/>
    <w:rsid w:val="00720850"/>
    <w:rsid w:val="007241C0"/>
    <w:rsid w:val="007248BF"/>
    <w:rsid w:val="00747EEF"/>
    <w:rsid w:val="00750FB5"/>
    <w:rsid w:val="0075306F"/>
    <w:rsid w:val="007629F3"/>
    <w:rsid w:val="00763631"/>
    <w:rsid w:val="0076517E"/>
    <w:rsid w:val="00766246"/>
    <w:rsid w:val="007674E3"/>
    <w:rsid w:val="00771D32"/>
    <w:rsid w:val="00775B4F"/>
    <w:rsid w:val="00777B2C"/>
    <w:rsid w:val="0078245B"/>
    <w:rsid w:val="00793EC7"/>
    <w:rsid w:val="00797091"/>
    <w:rsid w:val="007A0FC2"/>
    <w:rsid w:val="007A27C9"/>
    <w:rsid w:val="007B2932"/>
    <w:rsid w:val="007B598E"/>
    <w:rsid w:val="007B69DE"/>
    <w:rsid w:val="007B7685"/>
    <w:rsid w:val="007C0CD0"/>
    <w:rsid w:val="007C37A8"/>
    <w:rsid w:val="007C451D"/>
    <w:rsid w:val="007D7078"/>
    <w:rsid w:val="007E0DFE"/>
    <w:rsid w:val="007E45C5"/>
    <w:rsid w:val="007F23BB"/>
    <w:rsid w:val="007F23C8"/>
    <w:rsid w:val="007F5FB3"/>
    <w:rsid w:val="00802914"/>
    <w:rsid w:val="008030F1"/>
    <w:rsid w:val="00811B2D"/>
    <w:rsid w:val="00816C51"/>
    <w:rsid w:val="00821164"/>
    <w:rsid w:val="0082628B"/>
    <w:rsid w:val="008334AA"/>
    <w:rsid w:val="0084078A"/>
    <w:rsid w:val="00842044"/>
    <w:rsid w:val="00847F3D"/>
    <w:rsid w:val="00866F10"/>
    <w:rsid w:val="00867E92"/>
    <w:rsid w:val="00870890"/>
    <w:rsid w:val="00870FA0"/>
    <w:rsid w:val="00872CB4"/>
    <w:rsid w:val="00880F1F"/>
    <w:rsid w:val="00881D32"/>
    <w:rsid w:val="00892E11"/>
    <w:rsid w:val="00895ED1"/>
    <w:rsid w:val="0089645A"/>
    <w:rsid w:val="00896857"/>
    <w:rsid w:val="008971CA"/>
    <w:rsid w:val="008A3321"/>
    <w:rsid w:val="008A4DAA"/>
    <w:rsid w:val="008A5A3F"/>
    <w:rsid w:val="008A62E9"/>
    <w:rsid w:val="008B1797"/>
    <w:rsid w:val="008B3E10"/>
    <w:rsid w:val="008B4E18"/>
    <w:rsid w:val="008B668C"/>
    <w:rsid w:val="008C25E5"/>
    <w:rsid w:val="008C6581"/>
    <w:rsid w:val="008D461F"/>
    <w:rsid w:val="008D657A"/>
    <w:rsid w:val="008E1D96"/>
    <w:rsid w:val="008E61F6"/>
    <w:rsid w:val="008E7C01"/>
    <w:rsid w:val="008F0A96"/>
    <w:rsid w:val="008F30E9"/>
    <w:rsid w:val="00917620"/>
    <w:rsid w:val="00917F4A"/>
    <w:rsid w:val="00923026"/>
    <w:rsid w:val="0092419B"/>
    <w:rsid w:val="0092518A"/>
    <w:rsid w:val="00934920"/>
    <w:rsid w:val="00934C95"/>
    <w:rsid w:val="00935AB2"/>
    <w:rsid w:val="00951D51"/>
    <w:rsid w:val="00955636"/>
    <w:rsid w:val="009637EC"/>
    <w:rsid w:val="009717BE"/>
    <w:rsid w:val="00981A43"/>
    <w:rsid w:val="00981FE8"/>
    <w:rsid w:val="009861B4"/>
    <w:rsid w:val="009900A0"/>
    <w:rsid w:val="00992395"/>
    <w:rsid w:val="00992A0C"/>
    <w:rsid w:val="00993539"/>
    <w:rsid w:val="009937C9"/>
    <w:rsid w:val="00993E4A"/>
    <w:rsid w:val="00995D28"/>
    <w:rsid w:val="009A21B3"/>
    <w:rsid w:val="009B326C"/>
    <w:rsid w:val="009C5EE3"/>
    <w:rsid w:val="009C7442"/>
    <w:rsid w:val="009D050C"/>
    <w:rsid w:val="009D0564"/>
    <w:rsid w:val="009D78CF"/>
    <w:rsid w:val="009E7E39"/>
    <w:rsid w:val="009F0527"/>
    <w:rsid w:val="009F1513"/>
    <w:rsid w:val="009F4732"/>
    <w:rsid w:val="009F491A"/>
    <w:rsid w:val="009F4DB2"/>
    <w:rsid w:val="00A01A01"/>
    <w:rsid w:val="00A05F70"/>
    <w:rsid w:val="00A20BFD"/>
    <w:rsid w:val="00A22613"/>
    <w:rsid w:val="00A22CAD"/>
    <w:rsid w:val="00A311EE"/>
    <w:rsid w:val="00A514D3"/>
    <w:rsid w:val="00A66C9F"/>
    <w:rsid w:val="00A70193"/>
    <w:rsid w:val="00A7054B"/>
    <w:rsid w:val="00A746B8"/>
    <w:rsid w:val="00A80286"/>
    <w:rsid w:val="00A97167"/>
    <w:rsid w:val="00AA292D"/>
    <w:rsid w:val="00AA7130"/>
    <w:rsid w:val="00AC0CB6"/>
    <w:rsid w:val="00AC30DC"/>
    <w:rsid w:val="00AC3BA1"/>
    <w:rsid w:val="00AC50FF"/>
    <w:rsid w:val="00AD6DB9"/>
    <w:rsid w:val="00AE02B2"/>
    <w:rsid w:val="00AE6BAB"/>
    <w:rsid w:val="00AF2D05"/>
    <w:rsid w:val="00AF344D"/>
    <w:rsid w:val="00AF3703"/>
    <w:rsid w:val="00B036B3"/>
    <w:rsid w:val="00B137EE"/>
    <w:rsid w:val="00B227C1"/>
    <w:rsid w:val="00B257C8"/>
    <w:rsid w:val="00B34E56"/>
    <w:rsid w:val="00B511E4"/>
    <w:rsid w:val="00B517E8"/>
    <w:rsid w:val="00B60672"/>
    <w:rsid w:val="00B678D1"/>
    <w:rsid w:val="00B711D7"/>
    <w:rsid w:val="00B72FD1"/>
    <w:rsid w:val="00B82954"/>
    <w:rsid w:val="00B8558A"/>
    <w:rsid w:val="00B8714C"/>
    <w:rsid w:val="00B87CE4"/>
    <w:rsid w:val="00B9621A"/>
    <w:rsid w:val="00BB215B"/>
    <w:rsid w:val="00BB6005"/>
    <w:rsid w:val="00BB6F2B"/>
    <w:rsid w:val="00BC51EB"/>
    <w:rsid w:val="00BD347A"/>
    <w:rsid w:val="00BD499D"/>
    <w:rsid w:val="00BD64FF"/>
    <w:rsid w:val="00BD7A0C"/>
    <w:rsid w:val="00BE4077"/>
    <w:rsid w:val="00BE7B6A"/>
    <w:rsid w:val="00BF6FAB"/>
    <w:rsid w:val="00C0089F"/>
    <w:rsid w:val="00C0209D"/>
    <w:rsid w:val="00C042DA"/>
    <w:rsid w:val="00C14AEE"/>
    <w:rsid w:val="00C15F19"/>
    <w:rsid w:val="00C20359"/>
    <w:rsid w:val="00C24232"/>
    <w:rsid w:val="00C33144"/>
    <w:rsid w:val="00C3728C"/>
    <w:rsid w:val="00C44971"/>
    <w:rsid w:val="00C467D9"/>
    <w:rsid w:val="00C47483"/>
    <w:rsid w:val="00C47719"/>
    <w:rsid w:val="00C52E68"/>
    <w:rsid w:val="00C63256"/>
    <w:rsid w:val="00C73AA4"/>
    <w:rsid w:val="00C7668F"/>
    <w:rsid w:val="00C91954"/>
    <w:rsid w:val="00C92E0F"/>
    <w:rsid w:val="00CA3336"/>
    <w:rsid w:val="00CB0C85"/>
    <w:rsid w:val="00CB19C4"/>
    <w:rsid w:val="00CC0A97"/>
    <w:rsid w:val="00CC15B3"/>
    <w:rsid w:val="00CC1D60"/>
    <w:rsid w:val="00CC2080"/>
    <w:rsid w:val="00CC245C"/>
    <w:rsid w:val="00CC390F"/>
    <w:rsid w:val="00CD514C"/>
    <w:rsid w:val="00CD6E91"/>
    <w:rsid w:val="00CE33E0"/>
    <w:rsid w:val="00CE54E4"/>
    <w:rsid w:val="00CE7001"/>
    <w:rsid w:val="00CF3C05"/>
    <w:rsid w:val="00CF3D1E"/>
    <w:rsid w:val="00CF4323"/>
    <w:rsid w:val="00D01D1C"/>
    <w:rsid w:val="00D04C56"/>
    <w:rsid w:val="00D05A2A"/>
    <w:rsid w:val="00D07D5B"/>
    <w:rsid w:val="00D21551"/>
    <w:rsid w:val="00D30CF9"/>
    <w:rsid w:val="00D31B02"/>
    <w:rsid w:val="00D3480A"/>
    <w:rsid w:val="00D369C1"/>
    <w:rsid w:val="00D3712E"/>
    <w:rsid w:val="00D378D4"/>
    <w:rsid w:val="00D4220F"/>
    <w:rsid w:val="00D4786C"/>
    <w:rsid w:val="00D47A3E"/>
    <w:rsid w:val="00D5265E"/>
    <w:rsid w:val="00D60B56"/>
    <w:rsid w:val="00D6162E"/>
    <w:rsid w:val="00D71A1E"/>
    <w:rsid w:val="00D83DCA"/>
    <w:rsid w:val="00DA3A06"/>
    <w:rsid w:val="00DA4DE5"/>
    <w:rsid w:val="00DA5106"/>
    <w:rsid w:val="00DB0F6B"/>
    <w:rsid w:val="00DB3351"/>
    <w:rsid w:val="00DC276B"/>
    <w:rsid w:val="00DC3D02"/>
    <w:rsid w:val="00DD47B2"/>
    <w:rsid w:val="00DE3202"/>
    <w:rsid w:val="00DF7DF2"/>
    <w:rsid w:val="00E10164"/>
    <w:rsid w:val="00E12558"/>
    <w:rsid w:val="00E17376"/>
    <w:rsid w:val="00E32BC9"/>
    <w:rsid w:val="00E40AA1"/>
    <w:rsid w:val="00E419B0"/>
    <w:rsid w:val="00E46A4C"/>
    <w:rsid w:val="00E6056A"/>
    <w:rsid w:val="00E624EF"/>
    <w:rsid w:val="00E67CC2"/>
    <w:rsid w:val="00E70989"/>
    <w:rsid w:val="00E71DE3"/>
    <w:rsid w:val="00E72EBC"/>
    <w:rsid w:val="00E73A1C"/>
    <w:rsid w:val="00E75029"/>
    <w:rsid w:val="00E75B02"/>
    <w:rsid w:val="00E817BA"/>
    <w:rsid w:val="00E86D54"/>
    <w:rsid w:val="00EA3604"/>
    <w:rsid w:val="00EA4E32"/>
    <w:rsid w:val="00EB2A61"/>
    <w:rsid w:val="00EC70BC"/>
    <w:rsid w:val="00ED2AD3"/>
    <w:rsid w:val="00ED3410"/>
    <w:rsid w:val="00ED52C3"/>
    <w:rsid w:val="00EE61D0"/>
    <w:rsid w:val="00EF0602"/>
    <w:rsid w:val="00F02F6B"/>
    <w:rsid w:val="00F1169B"/>
    <w:rsid w:val="00F12748"/>
    <w:rsid w:val="00F17629"/>
    <w:rsid w:val="00F21199"/>
    <w:rsid w:val="00F24C64"/>
    <w:rsid w:val="00F32DD0"/>
    <w:rsid w:val="00F40BCB"/>
    <w:rsid w:val="00F420F1"/>
    <w:rsid w:val="00F4575C"/>
    <w:rsid w:val="00F4609D"/>
    <w:rsid w:val="00F46373"/>
    <w:rsid w:val="00F529C8"/>
    <w:rsid w:val="00F5650F"/>
    <w:rsid w:val="00F57709"/>
    <w:rsid w:val="00F604CB"/>
    <w:rsid w:val="00F60F0A"/>
    <w:rsid w:val="00F65551"/>
    <w:rsid w:val="00F74DB7"/>
    <w:rsid w:val="00F76A81"/>
    <w:rsid w:val="00F918D1"/>
    <w:rsid w:val="00F91D2B"/>
    <w:rsid w:val="00F93FB4"/>
    <w:rsid w:val="00F96E9E"/>
    <w:rsid w:val="00FA41D6"/>
    <w:rsid w:val="00FB424E"/>
    <w:rsid w:val="00FB7FD6"/>
    <w:rsid w:val="00FC0D9C"/>
    <w:rsid w:val="00FE2E08"/>
    <w:rsid w:val="00FE3EE0"/>
    <w:rsid w:val="00FE4896"/>
    <w:rsid w:val="00FE58E1"/>
    <w:rsid w:val="00FE6FB5"/>
    <w:rsid w:val="00FF01DB"/>
    <w:rsid w:val="00FF35D5"/>
    <w:rsid w:val="00FF5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8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A62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A62E9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A62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A62E9"/>
    <w:rPr>
      <w:rFonts w:ascii="Times New Roman" w:eastAsia="仿宋_GB2312" w:hAnsi="Times New Roman" w:cs="Times New Roman"/>
      <w:sz w:val="18"/>
      <w:szCs w:val="18"/>
    </w:rPr>
  </w:style>
  <w:style w:type="paragraph" w:styleId="a5">
    <w:name w:val="Normal (Web)"/>
    <w:basedOn w:val="a"/>
    <w:uiPriority w:val="99"/>
    <w:unhideWhenUsed/>
    <w:rsid w:val="004839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138</Words>
  <Characters>789</Characters>
  <Application>Microsoft Office Word</Application>
  <DocSecurity>0</DocSecurity>
  <Lines>6</Lines>
  <Paragraphs>1</Paragraphs>
  <ScaleCrop>false</ScaleCrop>
  <Company>中国石油大学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郑玉清</dc:creator>
  <cp:lastModifiedBy>郑玉清</cp:lastModifiedBy>
  <cp:revision>13</cp:revision>
  <cp:lastPrinted>2016-09-05T02:10:00Z</cp:lastPrinted>
  <dcterms:created xsi:type="dcterms:W3CDTF">2016-06-14T00:31:00Z</dcterms:created>
  <dcterms:modified xsi:type="dcterms:W3CDTF">2017-07-06T00:39:00Z</dcterms:modified>
</cp:coreProperties>
</file>